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DE8" w:rsidRDefault="00D66DE8" w:rsidP="000004C6">
      <w:pPr>
        <w:spacing w:after="0" w:line="480" w:lineRule="auto"/>
        <w:jc w:val="center"/>
        <w:rPr>
          <w:rFonts w:ascii="Times New Roman" w:hAnsi="Times New Roman" w:cs="Times New Roman"/>
          <w:sz w:val="24"/>
          <w:szCs w:val="24"/>
        </w:rPr>
      </w:pPr>
    </w:p>
    <w:p w:rsidR="00D66DE8" w:rsidRDefault="00D66DE8" w:rsidP="000004C6">
      <w:pPr>
        <w:spacing w:after="0" w:line="480" w:lineRule="auto"/>
        <w:jc w:val="center"/>
        <w:rPr>
          <w:rFonts w:ascii="Times New Roman" w:hAnsi="Times New Roman" w:cs="Times New Roman"/>
          <w:sz w:val="24"/>
          <w:szCs w:val="24"/>
        </w:rPr>
      </w:pPr>
    </w:p>
    <w:p w:rsidR="00D66DE8" w:rsidRDefault="00D66DE8" w:rsidP="000004C6">
      <w:pPr>
        <w:spacing w:after="0" w:line="480" w:lineRule="auto"/>
        <w:jc w:val="center"/>
        <w:rPr>
          <w:rFonts w:ascii="Times New Roman" w:hAnsi="Times New Roman" w:cs="Times New Roman"/>
          <w:sz w:val="24"/>
          <w:szCs w:val="24"/>
        </w:rPr>
      </w:pPr>
    </w:p>
    <w:p w:rsidR="00D66DE8" w:rsidRDefault="00D66DE8" w:rsidP="000004C6">
      <w:pPr>
        <w:spacing w:after="0" w:line="480" w:lineRule="auto"/>
        <w:jc w:val="center"/>
        <w:rPr>
          <w:rFonts w:ascii="Times New Roman" w:hAnsi="Times New Roman" w:cs="Times New Roman"/>
          <w:sz w:val="24"/>
          <w:szCs w:val="24"/>
        </w:rPr>
      </w:pPr>
    </w:p>
    <w:p w:rsidR="000004C6" w:rsidRDefault="000004C6" w:rsidP="000004C6">
      <w:pPr>
        <w:spacing w:after="0" w:line="480" w:lineRule="auto"/>
        <w:jc w:val="center"/>
        <w:rPr>
          <w:rFonts w:ascii="Times New Roman" w:hAnsi="Times New Roman" w:cs="Times New Roman"/>
          <w:sz w:val="24"/>
          <w:szCs w:val="24"/>
        </w:rPr>
      </w:pPr>
    </w:p>
    <w:p w:rsidR="000004C6" w:rsidRDefault="000004C6" w:rsidP="000004C6">
      <w:pPr>
        <w:spacing w:after="0" w:line="480" w:lineRule="auto"/>
        <w:jc w:val="center"/>
        <w:rPr>
          <w:rFonts w:ascii="Times New Roman" w:hAnsi="Times New Roman" w:cs="Times New Roman"/>
          <w:sz w:val="24"/>
          <w:szCs w:val="24"/>
        </w:rPr>
      </w:pPr>
    </w:p>
    <w:p w:rsidR="00D66DE8" w:rsidRDefault="00D66DE8" w:rsidP="000004C6">
      <w:pPr>
        <w:spacing w:after="0" w:line="480" w:lineRule="auto"/>
        <w:jc w:val="center"/>
        <w:rPr>
          <w:rFonts w:ascii="Times New Roman" w:hAnsi="Times New Roman" w:cs="Times New Roman"/>
          <w:sz w:val="24"/>
          <w:szCs w:val="24"/>
        </w:rPr>
      </w:pPr>
    </w:p>
    <w:p w:rsidR="00D66DE8" w:rsidRDefault="00D66DE8" w:rsidP="000004C6">
      <w:pPr>
        <w:spacing w:after="0" w:line="480" w:lineRule="auto"/>
        <w:jc w:val="center"/>
        <w:rPr>
          <w:rFonts w:ascii="Times New Roman" w:hAnsi="Times New Roman" w:cs="Times New Roman"/>
          <w:sz w:val="24"/>
          <w:szCs w:val="24"/>
        </w:rPr>
      </w:pPr>
    </w:p>
    <w:p w:rsidR="00D66DE8" w:rsidRDefault="00D66DE8" w:rsidP="000004C6">
      <w:pPr>
        <w:spacing w:after="0" w:line="480" w:lineRule="auto"/>
        <w:jc w:val="center"/>
        <w:rPr>
          <w:rFonts w:ascii="Times New Roman" w:hAnsi="Times New Roman" w:cs="Times New Roman"/>
          <w:sz w:val="24"/>
          <w:szCs w:val="24"/>
        </w:rPr>
      </w:pPr>
    </w:p>
    <w:p w:rsidR="00783A0C" w:rsidRDefault="00CA7CBD" w:rsidP="000004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“Suits” Series Review</w:t>
      </w:r>
    </w:p>
    <w:p w:rsidR="00D66DE8" w:rsidRDefault="00CA7CBD" w:rsidP="000004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66DE8" w:rsidRDefault="00CA7CBD" w:rsidP="000004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66DE8" w:rsidRPr="00D66DE8" w:rsidRDefault="00D66DE8" w:rsidP="000004C6">
      <w:pPr>
        <w:spacing w:after="0" w:line="480" w:lineRule="auto"/>
        <w:rPr>
          <w:rFonts w:ascii="Times New Roman" w:hAnsi="Times New Roman" w:cs="Times New Roman"/>
          <w:sz w:val="24"/>
          <w:szCs w:val="24"/>
        </w:rPr>
      </w:pPr>
    </w:p>
    <w:p w:rsidR="000004C6" w:rsidRDefault="000004C6">
      <w:pPr>
        <w:rPr>
          <w:rFonts w:ascii="Times New Roman" w:hAnsi="Times New Roman" w:cs="Times New Roman"/>
          <w:sz w:val="24"/>
          <w:szCs w:val="24"/>
        </w:rPr>
      </w:pPr>
      <w:r>
        <w:rPr>
          <w:rFonts w:ascii="Times New Roman" w:hAnsi="Times New Roman" w:cs="Times New Roman"/>
          <w:sz w:val="24"/>
          <w:szCs w:val="24"/>
        </w:rPr>
        <w:br w:type="page"/>
      </w:r>
    </w:p>
    <w:p w:rsidR="00D66DE8" w:rsidRDefault="00CA7CBD" w:rsidP="000004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“Suits” Series Review</w:t>
      </w:r>
    </w:p>
    <w:p w:rsidR="004D06C7" w:rsidRPr="004D06C7" w:rsidRDefault="00CA7CBD" w:rsidP="000004C6">
      <w:pPr>
        <w:spacing w:after="0" w:line="480" w:lineRule="auto"/>
        <w:rPr>
          <w:rFonts w:ascii="Times New Roman" w:hAnsi="Times New Roman" w:cs="Times New Roman"/>
          <w:b/>
          <w:sz w:val="24"/>
          <w:szCs w:val="24"/>
        </w:rPr>
      </w:pPr>
      <w:r w:rsidRPr="004D06C7">
        <w:rPr>
          <w:rFonts w:ascii="Times New Roman" w:hAnsi="Times New Roman" w:cs="Times New Roman"/>
          <w:b/>
          <w:sz w:val="24"/>
          <w:szCs w:val="24"/>
        </w:rPr>
        <w:t>Part 1</w:t>
      </w:r>
      <w:r w:rsidR="006A30FD">
        <w:rPr>
          <w:rFonts w:ascii="Times New Roman" w:hAnsi="Times New Roman" w:cs="Times New Roman"/>
          <w:b/>
          <w:sz w:val="24"/>
          <w:szCs w:val="24"/>
        </w:rPr>
        <w:t>: Show Selection</w:t>
      </w:r>
    </w:p>
    <w:p w:rsidR="004D06C7" w:rsidRDefault="00CA7CBD" w:rsidP="000004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My television program of choice is “Suits</w:t>
      </w:r>
      <w:r w:rsidR="00A62676">
        <w:rPr>
          <w:rFonts w:ascii="Times New Roman" w:hAnsi="Times New Roman" w:cs="Times New Roman"/>
          <w:sz w:val="24"/>
          <w:szCs w:val="24"/>
        </w:rPr>
        <w:t>,</w:t>
      </w:r>
      <w:r>
        <w:rPr>
          <w:rFonts w:ascii="Times New Roman" w:hAnsi="Times New Roman" w:cs="Times New Roman"/>
          <w:sz w:val="24"/>
          <w:szCs w:val="24"/>
        </w:rPr>
        <w:t>”</w:t>
      </w:r>
      <w:r w:rsidR="00A62676">
        <w:rPr>
          <w:rFonts w:ascii="Times New Roman" w:hAnsi="Times New Roman" w:cs="Times New Roman"/>
          <w:sz w:val="24"/>
          <w:szCs w:val="24"/>
        </w:rPr>
        <w:t xml:space="preserve"> season 1, episode 6, “Tricks of the Trade,”</w:t>
      </w:r>
      <w:r>
        <w:rPr>
          <w:rFonts w:ascii="Times New Roman" w:hAnsi="Times New Roman" w:cs="Times New Roman"/>
          <w:sz w:val="24"/>
          <w:szCs w:val="24"/>
        </w:rPr>
        <w:t xml:space="preserve"> originally released on 23</w:t>
      </w:r>
      <w:r w:rsidRPr="004D06C7">
        <w:rPr>
          <w:rFonts w:ascii="Times New Roman" w:hAnsi="Times New Roman" w:cs="Times New Roman"/>
          <w:sz w:val="24"/>
          <w:szCs w:val="24"/>
          <w:vertAlign w:val="superscript"/>
        </w:rPr>
        <w:t>RD</w:t>
      </w:r>
      <w:r>
        <w:rPr>
          <w:rFonts w:ascii="Times New Roman" w:hAnsi="Times New Roman" w:cs="Times New Roman"/>
          <w:sz w:val="24"/>
          <w:szCs w:val="24"/>
        </w:rPr>
        <w:t xml:space="preserve"> June 2011 by USA Network. </w:t>
      </w:r>
      <w:r w:rsidR="00F652FA">
        <w:rPr>
          <w:rFonts w:ascii="Times New Roman" w:hAnsi="Times New Roman" w:cs="Times New Roman"/>
          <w:sz w:val="24"/>
          <w:szCs w:val="24"/>
        </w:rPr>
        <w:t xml:space="preserve">“Suits” is a legal drama that utilizes fiction to tell the stories of a paralegal team within New York. </w:t>
      </w:r>
      <w:r w:rsidR="00BE01EF">
        <w:rPr>
          <w:rFonts w:ascii="Times New Roman" w:hAnsi="Times New Roman" w:cs="Times New Roman"/>
          <w:sz w:val="24"/>
          <w:szCs w:val="24"/>
        </w:rPr>
        <w:t>In comparison, “Pearson” and “Suits”</w:t>
      </w:r>
      <w:r w:rsidR="00222F9E">
        <w:rPr>
          <w:rFonts w:ascii="Times New Roman" w:hAnsi="Times New Roman" w:cs="Times New Roman"/>
          <w:sz w:val="24"/>
          <w:szCs w:val="24"/>
        </w:rPr>
        <w:t xml:space="preserve"> </w:t>
      </w:r>
      <w:r w:rsidR="00BE01EF">
        <w:rPr>
          <w:rFonts w:ascii="Times New Roman" w:hAnsi="Times New Roman" w:cs="Times New Roman"/>
          <w:sz w:val="24"/>
          <w:szCs w:val="24"/>
        </w:rPr>
        <w:t>series utilize</w:t>
      </w:r>
      <w:r w:rsidR="006A30FD">
        <w:rPr>
          <w:rFonts w:ascii="Times New Roman" w:hAnsi="Times New Roman" w:cs="Times New Roman"/>
          <w:sz w:val="24"/>
          <w:szCs w:val="24"/>
        </w:rPr>
        <w:t xml:space="preserve"> realism to depict the legal world </w:t>
      </w:r>
      <w:r w:rsidR="00BE01EF">
        <w:rPr>
          <w:rFonts w:ascii="Times New Roman" w:hAnsi="Times New Roman" w:cs="Times New Roman"/>
          <w:sz w:val="24"/>
          <w:szCs w:val="24"/>
        </w:rPr>
        <w:t>and the justice framework of the country.</w:t>
      </w:r>
      <w:r w:rsidR="00222F9E">
        <w:rPr>
          <w:rFonts w:ascii="Times New Roman" w:hAnsi="Times New Roman" w:cs="Times New Roman"/>
          <w:sz w:val="24"/>
          <w:szCs w:val="24"/>
        </w:rPr>
        <w:t xml:space="preserve"> Suits use</w:t>
      </w:r>
      <w:r w:rsidR="00BE01EF">
        <w:rPr>
          <w:rFonts w:ascii="Times New Roman" w:hAnsi="Times New Roman" w:cs="Times New Roman"/>
          <w:sz w:val="24"/>
          <w:szCs w:val="24"/>
        </w:rPr>
        <w:t xml:space="preserve"> aesthetic effects such as immaculate suits and furnished offices to give law students a glimpse of their profession. Also, like “This is us” the movie portrays cultural disparities when persons of different ethnical diversities interact. The series uses characters to reinforce the theme of rejection either legally or societal aspects as well as motivating individuals to work hard. </w:t>
      </w:r>
      <w:r w:rsidR="00222F9E">
        <w:rPr>
          <w:rFonts w:ascii="Times New Roman" w:hAnsi="Times New Roman" w:cs="Times New Roman"/>
          <w:sz w:val="24"/>
          <w:szCs w:val="24"/>
        </w:rPr>
        <w:t xml:space="preserve">The show is similar to “Pearson” depict office romantic relationships that intensify with pressures of working environments. </w:t>
      </w:r>
    </w:p>
    <w:p w:rsidR="00222F9E" w:rsidRDefault="00CA7CBD" w:rsidP="000004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868D4">
        <w:rPr>
          <w:rFonts w:ascii="Times New Roman" w:hAnsi="Times New Roman" w:cs="Times New Roman"/>
          <w:sz w:val="24"/>
          <w:szCs w:val="24"/>
        </w:rPr>
        <w:tab/>
      </w:r>
      <w:r>
        <w:rPr>
          <w:rFonts w:ascii="Times New Roman" w:hAnsi="Times New Roman" w:cs="Times New Roman"/>
          <w:sz w:val="24"/>
          <w:szCs w:val="24"/>
        </w:rPr>
        <w:t>Also, the show highlights the dirty side of law practice that is often hidden from the public, and it only makes the movie interesting since it evident enjoyment of life is crucial that our professional efficacy. Unlike "</w:t>
      </w:r>
      <w:r w:rsidR="00110783">
        <w:rPr>
          <w:rFonts w:ascii="Times New Roman" w:hAnsi="Times New Roman" w:cs="Times New Roman"/>
          <w:sz w:val="24"/>
          <w:szCs w:val="24"/>
        </w:rPr>
        <w:t>This is u</w:t>
      </w:r>
      <w:r>
        <w:rPr>
          <w:rFonts w:ascii="Times New Roman" w:hAnsi="Times New Roman" w:cs="Times New Roman"/>
          <w:sz w:val="24"/>
          <w:szCs w:val="24"/>
        </w:rPr>
        <w:t>s</w:t>
      </w:r>
      <w:r w:rsidR="00110783">
        <w:rPr>
          <w:rFonts w:ascii="Times New Roman" w:hAnsi="Times New Roman" w:cs="Times New Roman"/>
          <w:sz w:val="24"/>
          <w:szCs w:val="24"/>
        </w:rPr>
        <w:t>," Suits uses characters that are unmarried such as Jessica, Harvey, and Lewis. Conversely, Rebecca Pearson is a mother of three children and the significance of the marriage institution. Emotional ties that exist in "This is us" are due to family connections while in "Suits" the characters are fornicating without real plans ever to settle down. "Pearson" depicts a character, Sean Pearson, whom the death of his daughter has ruined him and strives to do anything to avenge her death.</w:t>
      </w:r>
    </w:p>
    <w:p w:rsidR="006A30FD" w:rsidRPr="006A30FD" w:rsidRDefault="00CA7CBD" w:rsidP="000004C6">
      <w:pPr>
        <w:spacing w:after="0" w:line="480" w:lineRule="auto"/>
        <w:rPr>
          <w:rFonts w:ascii="Times New Roman" w:hAnsi="Times New Roman" w:cs="Times New Roman"/>
          <w:b/>
          <w:sz w:val="24"/>
          <w:szCs w:val="24"/>
        </w:rPr>
      </w:pPr>
      <w:r w:rsidRPr="006A30FD">
        <w:rPr>
          <w:rFonts w:ascii="Times New Roman" w:hAnsi="Times New Roman" w:cs="Times New Roman"/>
          <w:b/>
          <w:sz w:val="24"/>
          <w:szCs w:val="24"/>
        </w:rPr>
        <w:t>Part 2: Narrative Analysis</w:t>
      </w:r>
    </w:p>
    <w:p w:rsidR="00D66DE8" w:rsidRDefault="00CA7CBD" w:rsidP="000004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868D4">
        <w:rPr>
          <w:rFonts w:ascii="Times New Roman" w:hAnsi="Times New Roman" w:cs="Times New Roman"/>
          <w:sz w:val="24"/>
          <w:szCs w:val="24"/>
        </w:rPr>
        <w:tab/>
      </w:r>
      <w:r>
        <w:rPr>
          <w:rFonts w:ascii="Times New Roman" w:hAnsi="Times New Roman" w:cs="Times New Roman"/>
          <w:sz w:val="24"/>
          <w:szCs w:val="24"/>
        </w:rPr>
        <w:t xml:space="preserve">"Tricks of the Trade," films Harvey and Mike are caught up trying to find justice for a woman accused of insider trading. Harvey is helping the woman out of the conviction that women </w:t>
      </w:r>
      <w:r>
        <w:rPr>
          <w:rFonts w:ascii="Times New Roman" w:hAnsi="Times New Roman" w:cs="Times New Roman"/>
          <w:sz w:val="24"/>
          <w:szCs w:val="24"/>
        </w:rPr>
        <w:lastRenderedPageBreak/>
        <w:t>too deserve fair representation in legal systems. Even though pursuing the case would put their careers on the line within the firm, they decide to take an unlikely path to prove</w:t>
      </w:r>
      <w:r w:rsidR="00D3469C">
        <w:rPr>
          <w:rFonts w:ascii="Times New Roman" w:hAnsi="Times New Roman" w:cs="Times New Roman"/>
          <w:sz w:val="24"/>
          <w:szCs w:val="24"/>
        </w:rPr>
        <w:t xml:space="preserve"> that Gabby is innocent.</w:t>
      </w:r>
      <w:r>
        <w:rPr>
          <w:rFonts w:ascii="Times New Roman" w:hAnsi="Times New Roman" w:cs="Times New Roman"/>
          <w:sz w:val="24"/>
          <w:szCs w:val="24"/>
        </w:rPr>
        <w:t xml:space="preserve"> </w:t>
      </w:r>
      <w:r w:rsidR="00D3469C">
        <w:rPr>
          <w:rFonts w:ascii="Times New Roman" w:hAnsi="Times New Roman" w:cs="Times New Roman"/>
          <w:sz w:val="24"/>
          <w:szCs w:val="24"/>
        </w:rPr>
        <w:t>The show I have chosen to analyze narrative complexity because the storyline is a case of corporate crime where an innocent woman employee is framed for a crime she did not commit. Also, Steve and Harvey working together portray at the face of social injustices, conflicting parties can work together to achieve a common goal.</w:t>
      </w:r>
    </w:p>
    <w:p w:rsidR="00530A7A" w:rsidRDefault="00CA7CBD" w:rsidP="000004C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formal organization of the show is analogous to the spatial representation of the theme since the events are unfolding systematic</w:t>
      </w:r>
      <w:r w:rsidR="00941BF6">
        <w:rPr>
          <w:rFonts w:ascii="Times New Roman" w:hAnsi="Times New Roman" w:cs="Times New Roman"/>
          <w:sz w:val="24"/>
          <w:szCs w:val="24"/>
        </w:rPr>
        <w:t xml:space="preserve">ally. The story starts Harvey and Mike in a conference and develops to when the latter is drunk in a condo celebrating their victory. Time is represented in the Harvey and Mike presumes that their client is innocent which paradoxical given that offenders are guilty unless proven innocent. The protagonists in the story forecast the fate of Gabby and make the viewers start visualizing the likely possibilities. </w:t>
      </w:r>
      <w:r>
        <w:rPr>
          <w:rFonts w:ascii="Times New Roman" w:hAnsi="Times New Roman" w:cs="Times New Roman"/>
          <w:sz w:val="24"/>
          <w:szCs w:val="24"/>
        </w:rPr>
        <w:t xml:space="preserve">There are also scenes time passed so fast, for instance, the camera capturing daylight and shifting to Mike walking down the stairs during the night.  The stories unfold simultaneously in a parallel manner without overlapping of scenes. </w:t>
      </w:r>
      <w:r w:rsidR="00941BF6">
        <w:rPr>
          <w:rFonts w:ascii="Times New Roman" w:hAnsi="Times New Roman" w:cs="Times New Roman"/>
          <w:sz w:val="24"/>
          <w:szCs w:val="24"/>
        </w:rPr>
        <w:t>The events in the story are sys</w:t>
      </w:r>
      <w:r>
        <w:rPr>
          <w:rFonts w:ascii="Times New Roman" w:hAnsi="Times New Roman" w:cs="Times New Roman"/>
          <w:sz w:val="24"/>
          <w:szCs w:val="24"/>
        </w:rPr>
        <w:t>tematic</w:t>
      </w:r>
      <w:r w:rsidR="00941BF6">
        <w:rPr>
          <w:rFonts w:ascii="Times New Roman" w:hAnsi="Times New Roman" w:cs="Times New Roman"/>
          <w:sz w:val="24"/>
          <w:szCs w:val="24"/>
        </w:rPr>
        <w:t xml:space="preserve"> since filming starts when Steve and Mike are in a conference room</w:t>
      </w:r>
      <w:r>
        <w:rPr>
          <w:rFonts w:ascii="Times New Roman" w:hAnsi="Times New Roman" w:cs="Times New Roman"/>
          <w:sz w:val="24"/>
          <w:szCs w:val="24"/>
        </w:rPr>
        <w:t>, proceeds to scenes where they evaluate the pieces of evidence, getting wasted in Harvey’s apartment, and ends when Rachel reveals that her friend was the one who helped implicate their client using the LSAT and leaves us in suspense yearning for the next episode.</w:t>
      </w:r>
    </w:p>
    <w:p w:rsidR="005B3564" w:rsidRDefault="00CA7CBD" w:rsidP="0039216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422452">
        <w:rPr>
          <w:rFonts w:ascii="Times New Roman" w:hAnsi="Times New Roman" w:cs="Times New Roman"/>
          <w:sz w:val="24"/>
          <w:szCs w:val="24"/>
        </w:rPr>
        <w:t xml:space="preserve">The show utilizes a hermeneutic code that starts with an enigma </w:t>
      </w:r>
      <w:r>
        <w:rPr>
          <w:rFonts w:ascii="Times New Roman" w:hAnsi="Times New Roman" w:cs="Times New Roman"/>
          <w:sz w:val="24"/>
          <w:szCs w:val="24"/>
        </w:rPr>
        <w:t xml:space="preserve">when Mike is drunk </w:t>
      </w:r>
      <w:r w:rsidR="00422452">
        <w:rPr>
          <w:rFonts w:ascii="Times New Roman" w:hAnsi="Times New Roman" w:cs="Times New Roman"/>
          <w:sz w:val="24"/>
          <w:szCs w:val="24"/>
        </w:rPr>
        <w:t xml:space="preserve">in Harvey’s condo </w:t>
      </w:r>
      <w:r>
        <w:rPr>
          <w:rFonts w:ascii="Times New Roman" w:hAnsi="Times New Roman" w:cs="Times New Roman"/>
          <w:sz w:val="24"/>
          <w:szCs w:val="24"/>
        </w:rPr>
        <w:t>and calls him “dude</w:t>
      </w:r>
      <w:r w:rsidR="00422452">
        <w:rPr>
          <w:rFonts w:ascii="Times New Roman" w:hAnsi="Times New Roman" w:cs="Times New Roman"/>
          <w:sz w:val="24"/>
          <w:szCs w:val="24"/>
        </w:rPr>
        <w:t>.</w:t>
      </w:r>
      <w:r>
        <w:rPr>
          <w:rFonts w:ascii="Times New Roman" w:hAnsi="Times New Roman" w:cs="Times New Roman"/>
          <w:sz w:val="24"/>
          <w:szCs w:val="24"/>
        </w:rPr>
        <w:t>”</w:t>
      </w:r>
      <w:r w:rsidR="00422452">
        <w:rPr>
          <w:rFonts w:ascii="Times New Roman" w:hAnsi="Times New Roman" w:cs="Times New Roman"/>
          <w:sz w:val="24"/>
          <w:szCs w:val="24"/>
        </w:rPr>
        <w:t xml:space="preserve"> H</w:t>
      </w:r>
      <w:r>
        <w:rPr>
          <w:rFonts w:ascii="Times New Roman" w:hAnsi="Times New Roman" w:cs="Times New Roman"/>
          <w:sz w:val="24"/>
          <w:szCs w:val="24"/>
        </w:rPr>
        <w:t xml:space="preserve">e receives </w:t>
      </w:r>
      <w:r w:rsidR="00422452">
        <w:rPr>
          <w:rFonts w:ascii="Times New Roman" w:hAnsi="Times New Roman" w:cs="Times New Roman"/>
          <w:sz w:val="24"/>
          <w:szCs w:val="24"/>
        </w:rPr>
        <w:t>a furious glare from him. Delay unwinds t</w:t>
      </w:r>
      <w:r>
        <w:rPr>
          <w:rFonts w:ascii="Times New Roman" w:hAnsi="Times New Roman" w:cs="Times New Roman"/>
          <w:sz w:val="24"/>
          <w:szCs w:val="24"/>
        </w:rPr>
        <w:t xml:space="preserve">he moment </w:t>
      </w:r>
      <w:r w:rsidR="00422452">
        <w:rPr>
          <w:rFonts w:ascii="Times New Roman" w:hAnsi="Times New Roman" w:cs="Times New Roman"/>
          <w:sz w:val="24"/>
          <w:szCs w:val="24"/>
        </w:rPr>
        <w:t xml:space="preserve">the situation </w:t>
      </w:r>
      <w:r>
        <w:rPr>
          <w:rFonts w:ascii="Times New Roman" w:hAnsi="Times New Roman" w:cs="Times New Roman"/>
          <w:sz w:val="24"/>
          <w:szCs w:val="24"/>
        </w:rPr>
        <w:t>becomes tense, and the two remain silent with only the soun</w:t>
      </w:r>
      <w:bookmarkStart w:id="0" w:name="_GoBack"/>
      <w:bookmarkEnd w:id="0"/>
      <w:r>
        <w:rPr>
          <w:rFonts w:ascii="Times New Roman" w:hAnsi="Times New Roman" w:cs="Times New Roman"/>
          <w:sz w:val="24"/>
          <w:szCs w:val="24"/>
        </w:rPr>
        <w:t>dtracks in the background. The audience anticipates some violence to erupt between the two. Their facial exp</w:t>
      </w:r>
      <w:r w:rsidR="00422452">
        <w:rPr>
          <w:rFonts w:ascii="Times New Roman" w:hAnsi="Times New Roman" w:cs="Times New Roman"/>
          <w:sz w:val="24"/>
          <w:szCs w:val="24"/>
        </w:rPr>
        <w:t>ression makes the audience anxious till Harvey implodes, “Don’t ever call me “dude”</w:t>
      </w:r>
      <w:r>
        <w:rPr>
          <w:rFonts w:ascii="Times New Roman" w:hAnsi="Times New Roman" w:cs="Times New Roman"/>
          <w:sz w:val="24"/>
          <w:szCs w:val="24"/>
        </w:rPr>
        <w:t xml:space="preserve"> </w:t>
      </w:r>
    </w:p>
    <w:p w:rsidR="00462AA8" w:rsidRDefault="00CA7CBD" w:rsidP="000004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(Korsh, 2011)</w:t>
      </w:r>
      <w:r w:rsidR="00422452">
        <w:rPr>
          <w:rFonts w:ascii="Times New Roman" w:hAnsi="Times New Roman" w:cs="Times New Roman"/>
          <w:sz w:val="24"/>
          <w:szCs w:val="24"/>
        </w:rPr>
        <w:t xml:space="preserve">. The scene finds a solution when Harvey reiterates that he is the eldest of the two and Mike calling him “dude” is disrespectful. </w:t>
      </w:r>
    </w:p>
    <w:p w:rsidR="00CF30B0" w:rsidRDefault="00CA7CBD" w:rsidP="000004C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Another instance of hermeneutic code is when Jessica quote</w:t>
      </w:r>
      <w:r w:rsidR="00462AA8">
        <w:rPr>
          <w:rFonts w:ascii="Times New Roman" w:hAnsi="Times New Roman" w:cs="Times New Roman"/>
          <w:sz w:val="24"/>
          <w:szCs w:val="24"/>
        </w:rPr>
        <w:t>s</w:t>
      </w:r>
      <w:r>
        <w:rPr>
          <w:rFonts w:ascii="Times New Roman" w:hAnsi="Times New Roman" w:cs="Times New Roman"/>
          <w:sz w:val="24"/>
          <w:szCs w:val="24"/>
        </w:rPr>
        <w:t xml:space="preserve"> Top Gun to Harvey at the later stages of the show while handing him tickets to the Yankee ga</w:t>
      </w:r>
      <w:r w:rsidR="00462AA8">
        <w:rPr>
          <w:rFonts w:ascii="Times New Roman" w:hAnsi="Times New Roman" w:cs="Times New Roman"/>
          <w:sz w:val="24"/>
          <w:szCs w:val="24"/>
        </w:rPr>
        <w:t>me. He can read her intentions since she wants him to meet Louis in the sports arena; he responds by saying "very funny." Jessica says, "You are so pawned</w:t>
      </w:r>
      <w:r w:rsidR="007B6443">
        <w:rPr>
          <w:rFonts w:ascii="Times New Roman" w:hAnsi="Times New Roman" w:cs="Times New Roman"/>
          <w:sz w:val="24"/>
          <w:szCs w:val="24"/>
        </w:rPr>
        <w:t>, Harvey. So Pawned</w:t>
      </w:r>
      <w:r w:rsidR="00462AA8">
        <w:rPr>
          <w:rFonts w:ascii="Times New Roman" w:hAnsi="Times New Roman" w:cs="Times New Roman"/>
          <w:sz w:val="24"/>
          <w:szCs w:val="24"/>
        </w:rPr>
        <w:t>”</w:t>
      </w:r>
      <w:r w:rsidR="005B3564">
        <w:rPr>
          <w:rFonts w:ascii="Times New Roman" w:hAnsi="Times New Roman" w:cs="Times New Roman"/>
          <w:sz w:val="24"/>
          <w:szCs w:val="24"/>
        </w:rPr>
        <w:t xml:space="preserve"> (Korsh, 2011).</w:t>
      </w:r>
      <w:r w:rsidR="00462AA8">
        <w:rPr>
          <w:rFonts w:ascii="Times New Roman" w:hAnsi="Times New Roman" w:cs="Times New Roman"/>
          <w:sz w:val="24"/>
          <w:szCs w:val="24"/>
        </w:rPr>
        <w:t xml:space="preserve">  The audience is left in suspense what would be Harvey's decision. He thinks to himself that he would instead go to with Mike than Louis, but out of respect for Jessica who he see</w:t>
      </w:r>
      <w:r w:rsidR="009F352B">
        <w:rPr>
          <w:rFonts w:ascii="Times New Roman" w:hAnsi="Times New Roman" w:cs="Times New Roman"/>
          <w:sz w:val="24"/>
          <w:szCs w:val="24"/>
        </w:rPr>
        <w:t>s</w:t>
      </w:r>
      <w:r w:rsidR="00462AA8">
        <w:rPr>
          <w:rFonts w:ascii="Times New Roman" w:hAnsi="Times New Roman" w:cs="Times New Roman"/>
          <w:sz w:val="24"/>
          <w:szCs w:val="24"/>
        </w:rPr>
        <w:t xml:space="preserve"> like a mother he never had, he decides to go.</w:t>
      </w:r>
    </w:p>
    <w:p w:rsidR="000004C6" w:rsidRDefault="000004C6">
      <w:pPr>
        <w:rPr>
          <w:rFonts w:ascii="Times New Roman" w:hAnsi="Times New Roman" w:cs="Times New Roman"/>
          <w:sz w:val="24"/>
          <w:szCs w:val="24"/>
        </w:rPr>
      </w:pPr>
      <w:r>
        <w:rPr>
          <w:rFonts w:ascii="Times New Roman" w:hAnsi="Times New Roman" w:cs="Times New Roman"/>
          <w:sz w:val="24"/>
          <w:szCs w:val="24"/>
        </w:rPr>
        <w:br w:type="page"/>
      </w:r>
    </w:p>
    <w:p w:rsidR="00A700DD" w:rsidRDefault="00CA7CBD" w:rsidP="000004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40A27" w:rsidRDefault="00CA7CBD" w:rsidP="000004C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Korsh, A. &amp; Bartis, D. (23</w:t>
      </w:r>
      <w:r w:rsidRPr="00A700DD">
        <w:rPr>
          <w:rFonts w:ascii="Times New Roman" w:hAnsi="Times New Roman" w:cs="Times New Roman"/>
          <w:sz w:val="24"/>
          <w:szCs w:val="24"/>
          <w:vertAlign w:val="superscript"/>
        </w:rPr>
        <w:t>RD</w:t>
      </w:r>
      <w:r>
        <w:rPr>
          <w:rFonts w:ascii="Times New Roman" w:hAnsi="Times New Roman" w:cs="Times New Roman"/>
          <w:sz w:val="24"/>
          <w:szCs w:val="24"/>
        </w:rPr>
        <w:t xml:space="preserve"> June, 2011)</w:t>
      </w:r>
      <w:r w:rsidR="00040A27">
        <w:rPr>
          <w:rFonts w:ascii="Times New Roman" w:hAnsi="Times New Roman" w:cs="Times New Roman"/>
          <w:sz w:val="24"/>
          <w:szCs w:val="24"/>
        </w:rPr>
        <w:t>. “Suits: The Tricks of the Trade” [Netflix]. In Untitled</w:t>
      </w:r>
      <w:r w:rsidR="000004C6">
        <w:rPr>
          <w:rFonts w:ascii="Times New Roman" w:hAnsi="Times New Roman" w:cs="Times New Roman"/>
          <w:sz w:val="24"/>
          <w:szCs w:val="24"/>
        </w:rPr>
        <w:t xml:space="preserve"> </w:t>
      </w:r>
      <w:proofErr w:type="spellStart"/>
      <w:r>
        <w:rPr>
          <w:rFonts w:ascii="Times New Roman" w:hAnsi="Times New Roman" w:cs="Times New Roman"/>
          <w:sz w:val="24"/>
          <w:szCs w:val="24"/>
        </w:rPr>
        <w:t>Korsh</w:t>
      </w:r>
      <w:proofErr w:type="spellEnd"/>
      <w:r>
        <w:rPr>
          <w:rFonts w:ascii="Times New Roman" w:hAnsi="Times New Roman" w:cs="Times New Roman"/>
          <w:sz w:val="24"/>
          <w:szCs w:val="24"/>
        </w:rPr>
        <w:t xml:space="preserve"> Company Hypnotic Films and Television, Toronto, USA: Universal Cable Production.</w:t>
      </w:r>
    </w:p>
    <w:p w:rsidR="00A700DD" w:rsidRDefault="00A700DD" w:rsidP="000004C6">
      <w:pPr>
        <w:spacing w:after="0" w:line="480" w:lineRule="auto"/>
        <w:jc w:val="center"/>
        <w:rPr>
          <w:rFonts w:ascii="Times New Roman" w:hAnsi="Times New Roman" w:cs="Times New Roman"/>
          <w:sz w:val="24"/>
          <w:szCs w:val="24"/>
        </w:rPr>
      </w:pPr>
    </w:p>
    <w:p w:rsidR="00D66DE8" w:rsidRPr="00D66DE8" w:rsidRDefault="00D66DE8" w:rsidP="000004C6">
      <w:pPr>
        <w:spacing w:after="0" w:line="480" w:lineRule="auto"/>
        <w:rPr>
          <w:rFonts w:ascii="Times New Roman" w:hAnsi="Times New Roman" w:cs="Times New Roman"/>
          <w:sz w:val="24"/>
          <w:szCs w:val="24"/>
        </w:rPr>
      </w:pPr>
    </w:p>
    <w:sectPr w:rsidR="00D66DE8" w:rsidRPr="00D66DE8" w:rsidSect="00D66D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ACF" w:rsidRDefault="00232ACF">
      <w:pPr>
        <w:spacing w:after="0" w:line="240" w:lineRule="auto"/>
      </w:pPr>
      <w:r>
        <w:separator/>
      </w:r>
    </w:p>
  </w:endnote>
  <w:endnote w:type="continuationSeparator" w:id="0">
    <w:p w:rsidR="00232ACF" w:rsidRDefault="00232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ACF" w:rsidRDefault="00232ACF">
      <w:pPr>
        <w:spacing w:after="0" w:line="240" w:lineRule="auto"/>
      </w:pPr>
      <w:r>
        <w:separator/>
      </w:r>
    </w:p>
  </w:footnote>
  <w:footnote w:type="continuationSeparator" w:id="0">
    <w:p w:rsidR="00232ACF" w:rsidRDefault="00232A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DE8" w:rsidRPr="000004C6" w:rsidRDefault="00CA7CBD" w:rsidP="000004C6">
    <w:pPr>
      <w:pStyle w:val="Header"/>
      <w:spacing w:line="480" w:lineRule="auto"/>
      <w:rPr>
        <w:rFonts w:ascii="Times New Roman" w:hAnsi="Times New Roman" w:cs="Times New Roman"/>
        <w:sz w:val="24"/>
        <w:szCs w:val="24"/>
      </w:rPr>
    </w:pPr>
    <w:r>
      <w:rPr>
        <w:rFonts w:ascii="Times New Roman" w:hAnsi="Times New Roman" w:cs="Times New Roman"/>
        <w:sz w:val="24"/>
        <w:szCs w:val="24"/>
      </w:rPr>
      <w:t>TV PROGRAM</w:t>
    </w:r>
    <w:r w:rsidRPr="00D66DE8">
      <w:rPr>
        <w:rFonts w:ascii="Times New Roman" w:hAnsi="Times New Roman" w:cs="Times New Roman"/>
        <w:sz w:val="24"/>
        <w:szCs w:val="24"/>
      </w:rPr>
      <w:t xml:space="preserve"> REVIEW</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46203481"/>
        <w:docPartObj>
          <w:docPartGallery w:val="Page Numbers (Top of Page)"/>
          <w:docPartUnique/>
        </w:docPartObj>
      </w:sdtPr>
      <w:sdtEndPr>
        <w:rPr>
          <w:noProof/>
        </w:rPr>
      </w:sdtEndPr>
      <w:sdtContent>
        <w:r w:rsidRPr="00D66DE8">
          <w:rPr>
            <w:rFonts w:ascii="Times New Roman" w:hAnsi="Times New Roman" w:cs="Times New Roman"/>
            <w:sz w:val="24"/>
            <w:szCs w:val="24"/>
          </w:rPr>
          <w:fldChar w:fldCharType="begin"/>
        </w:r>
        <w:r w:rsidRPr="00D66DE8">
          <w:rPr>
            <w:rFonts w:ascii="Times New Roman" w:hAnsi="Times New Roman" w:cs="Times New Roman"/>
            <w:sz w:val="24"/>
            <w:szCs w:val="24"/>
          </w:rPr>
          <w:instrText xml:space="preserve"> PAGE   \* MERGEFORMAT </w:instrText>
        </w:r>
        <w:r w:rsidRPr="00D66DE8">
          <w:rPr>
            <w:rFonts w:ascii="Times New Roman" w:hAnsi="Times New Roman" w:cs="Times New Roman"/>
            <w:sz w:val="24"/>
            <w:szCs w:val="24"/>
          </w:rPr>
          <w:fldChar w:fldCharType="separate"/>
        </w:r>
        <w:r w:rsidR="00392162">
          <w:rPr>
            <w:rFonts w:ascii="Times New Roman" w:hAnsi="Times New Roman" w:cs="Times New Roman"/>
            <w:noProof/>
            <w:sz w:val="24"/>
            <w:szCs w:val="24"/>
          </w:rPr>
          <w:t>2</w:t>
        </w:r>
        <w:r w:rsidRPr="00D66DE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DE8" w:rsidRPr="00D66DE8" w:rsidRDefault="00CA7CBD" w:rsidP="00D66DE8">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  TV PROGRAM</w:t>
    </w:r>
    <w:r w:rsidRPr="00D66DE8">
      <w:rPr>
        <w:rFonts w:ascii="Times New Roman" w:hAnsi="Times New Roman" w:cs="Times New Roman"/>
        <w:sz w:val="24"/>
        <w:szCs w:val="24"/>
      </w:rPr>
      <w:t xml:space="preserve"> REVIEW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017185575"/>
        <w:docPartObj>
          <w:docPartGallery w:val="Page Numbers (Top of Page)"/>
          <w:docPartUnique/>
        </w:docPartObj>
      </w:sdtPr>
      <w:sdtEndPr>
        <w:rPr>
          <w:noProof/>
        </w:rPr>
      </w:sdtEndPr>
      <w:sdtContent>
        <w:r w:rsidRPr="00D66DE8">
          <w:rPr>
            <w:rFonts w:ascii="Times New Roman" w:hAnsi="Times New Roman" w:cs="Times New Roman"/>
            <w:sz w:val="24"/>
            <w:szCs w:val="24"/>
          </w:rPr>
          <w:fldChar w:fldCharType="begin"/>
        </w:r>
        <w:r w:rsidRPr="00D66DE8">
          <w:rPr>
            <w:rFonts w:ascii="Times New Roman" w:hAnsi="Times New Roman" w:cs="Times New Roman"/>
            <w:sz w:val="24"/>
            <w:szCs w:val="24"/>
          </w:rPr>
          <w:instrText xml:space="preserve"> PAGE   \* MERGEFORMAT </w:instrText>
        </w:r>
        <w:r w:rsidRPr="00D66DE8">
          <w:rPr>
            <w:rFonts w:ascii="Times New Roman" w:hAnsi="Times New Roman" w:cs="Times New Roman"/>
            <w:sz w:val="24"/>
            <w:szCs w:val="24"/>
          </w:rPr>
          <w:fldChar w:fldCharType="separate"/>
        </w:r>
        <w:r w:rsidR="00392162">
          <w:rPr>
            <w:rFonts w:ascii="Times New Roman" w:hAnsi="Times New Roman" w:cs="Times New Roman"/>
            <w:noProof/>
            <w:sz w:val="24"/>
            <w:szCs w:val="24"/>
          </w:rPr>
          <w:t>1</w:t>
        </w:r>
        <w:r w:rsidRPr="00D66DE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DE8"/>
    <w:rsid w:val="000004C6"/>
    <w:rsid w:val="00040A27"/>
    <w:rsid w:val="00110783"/>
    <w:rsid w:val="00222F9E"/>
    <w:rsid w:val="00232ACF"/>
    <w:rsid w:val="00392162"/>
    <w:rsid w:val="00422452"/>
    <w:rsid w:val="00462AA8"/>
    <w:rsid w:val="004D06C7"/>
    <w:rsid w:val="00530A7A"/>
    <w:rsid w:val="005B3564"/>
    <w:rsid w:val="006868D4"/>
    <w:rsid w:val="006A30FD"/>
    <w:rsid w:val="00783A0C"/>
    <w:rsid w:val="007B6443"/>
    <w:rsid w:val="00941BF6"/>
    <w:rsid w:val="009F352B"/>
    <w:rsid w:val="00A62676"/>
    <w:rsid w:val="00A700DD"/>
    <w:rsid w:val="00B470CD"/>
    <w:rsid w:val="00BB6F68"/>
    <w:rsid w:val="00BE01EF"/>
    <w:rsid w:val="00CA7CBD"/>
    <w:rsid w:val="00CF30B0"/>
    <w:rsid w:val="00D3469C"/>
    <w:rsid w:val="00D66DE8"/>
    <w:rsid w:val="00E50A67"/>
    <w:rsid w:val="00F65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821AC"/>
  <w15:docId w15:val="{10F0E209-32D1-47BA-A66C-AE1130D09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6D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DE8"/>
  </w:style>
  <w:style w:type="paragraph" w:styleId="Footer">
    <w:name w:val="footer"/>
    <w:basedOn w:val="Normal"/>
    <w:link w:val="FooterChar"/>
    <w:uiPriority w:val="99"/>
    <w:unhideWhenUsed/>
    <w:rsid w:val="00D66D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DE8"/>
  </w:style>
  <w:style w:type="character" w:styleId="Emphasis">
    <w:name w:val="Emphasis"/>
    <w:basedOn w:val="DefaultParagraphFont"/>
    <w:uiPriority w:val="20"/>
    <w:qFormat/>
    <w:rsid w:val="00A700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745</Words>
  <Characters>4252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2019-02-21T20:18:00Z</dcterms:created>
  <dcterms:modified xsi:type="dcterms:W3CDTF">2019-02-21T20:18:00Z</dcterms:modified>
</cp:coreProperties>
</file>